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12" w:rsidRDefault="009C6E1A" w:rsidP="009A1ED7">
      <w:pPr>
        <w:bidi w:val="0"/>
        <w:spacing w:line="360" w:lineRule="auto"/>
        <w:jc w:val="both"/>
        <w:rPr>
          <w:rFonts w:asciiTheme="majorBidi" w:hAnsiTheme="majorBidi" w:cstheme="majorBidi"/>
          <w:sz w:val="24"/>
          <w:szCs w:val="24"/>
        </w:rPr>
      </w:pPr>
      <w:r w:rsidRPr="009A1ED7">
        <w:rPr>
          <w:rFonts w:asciiTheme="majorBidi" w:hAnsiTheme="majorBidi" w:cstheme="majorBidi"/>
          <w:noProof/>
          <w:sz w:val="24"/>
          <w:szCs w:val="24"/>
        </w:rPr>
        <w:drawing>
          <wp:anchor distT="0" distB="0" distL="114300" distR="114300" simplePos="0" relativeHeight="251661312" behindDoc="0" locked="0" layoutInCell="1" allowOverlap="1" wp14:anchorId="3392454D" wp14:editId="0D796D52">
            <wp:simplePos x="0" y="0"/>
            <wp:positionH relativeFrom="column">
              <wp:posOffset>1904365</wp:posOffset>
            </wp:positionH>
            <wp:positionV relativeFrom="paragraph">
              <wp:posOffset>-21590</wp:posOffset>
            </wp:positionV>
            <wp:extent cx="1456055" cy="1238250"/>
            <wp:effectExtent l="0" t="0" r="0" b="0"/>
            <wp:wrapThrough wrapText="bothSides">
              <wp:wrapPolygon edited="0">
                <wp:start x="0" y="0"/>
                <wp:lineTo x="0" y="21268"/>
                <wp:lineTo x="21195" y="21268"/>
                <wp:lineTo x="21195" y="0"/>
                <wp:lineTo x="0" y="0"/>
              </wp:wrapPolygon>
            </wp:wrapThrough>
            <wp:docPr id="1" name="Picture 1" descr="תות ש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ת שדה"/>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05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712">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68260BEB" wp14:editId="16A42E56">
                <wp:simplePos x="0" y="0"/>
                <wp:positionH relativeFrom="column">
                  <wp:posOffset>1066165</wp:posOffset>
                </wp:positionH>
                <wp:positionV relativeFrom="paragraph">
                  <wp:posOffset>-666750</wp:posOffset>
                </wp:positionV>
                <wp:extent cx="3228975" cy="8858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85825"/>
                        </a:xfrm>
                        <a:prstGeom prst="rect">
                          <a:avLst/>
                        </a:prstGeom>
                        <a:solidFill>
                          <a:srgbClr val="FFFFFF"/>
                        </a:solidFill>
                        <a:ln w="9525">
                          <a:noFill/>
                          <a:miter lim="800000"/>
                          <a:headEnd/>
                          <a:tailEnd/>
                        </a:ln>
                      </wps:spPr>
                      <wps:txbx>
                        <w:txbxContent>
                          <w:p w:rsidR="00141712" w:rsidRPr="00141712" w:rsidRDefault="00141712" w:rsidP="00141712">
                            <w:pPr>
                              <w:bidi w:val="0"/>
                              <w:jc w:val="center"/>
                              <w:rPr>
                                <w:rFonts w:ascii="Century" w:hAnsi="Century"/>
                                <w:sz w:val="28"/>
                                <w:szCs w:val="28"/>
                              </w:rPr>
                            </w:pPr>
                            <w:r w:rsidRPr="00141712">
                              <w:rPr>
                                <w:rFonts w:ascii="Century" w:hAnsi="Century"/>
                                <w:sz w:val="28"/>
                                <w:szCs w:val="28"/>
                              </w:rPr>
                              <w:t xml:space="preserve">Tut </w:t>
                            </w:r>
                            <w:proofErr w:type="spellStart"/>
                            <w:r w:rsidRPr="00141712">
                              <w:rPr>
                                <w:rFonts w:ascii="Century" w:hAnsi="Century"/>
                                <w:sz w:val="28"/>
                                <w:szCs w:val="28"/>
                              </w:rPr>
                              <w:t>Sadeh</w:t>
                            </w:r>
                            <w:proofErr w:type="spellEnd"/>
                            <w:r w:rsidRPr="00141712">
                              <w:rPr>
                                <w:rFonts w:ascii="Century" w:hAnsi="Century"/>
                                <w:sz w:val="28"/>
                                <w:szCs w:val="28"/>
                              </w:rPr>
                              <w:t xml:space="preserve"> </w:t>
                            </w:r>
                            <w:proofErr w:type="spellStart"/>
                            <w:r w:rsidR="009C6E1A">
                              <w:rPr>
                                <w:rFonts w:ascii="Century" w:hAnsi="Century"/>
                                <w:sz w:val="28"/>
                                <w:szCs w:val="28"/>
                              </w:rPr>
                              <w:t>Folkore</w:t>
                            </w:r>
                            <w:proofErr w:type="spellEnd"/>
                            <w:r w:rsidR="009C6E1A">
                              <w:rPr>
                                <w:rFonts w:ascii="Century" w:hAnsi="Century"/>
                                <w:sz w:val="28"/>
                                <w:szCs w:val="28"/>
                              </w:rPr>
                              <w:t xml:space="preserve"> </w:t>
                            </w:r>
                            <w:r w:rsidRPr="00141712">
                              <w:rPr>
                                <w:rFonts w:ascii="Century" w:hAnsi="Century"/>
                                <w:sz w:val="28"/>
                                <w:szCs w:val="28"/>
                              </w:rPr>
                              <w:t>Dance Company</w:t>
                            </w:r>
                          </w:p>
                          <w:p w:rsidR="00141712" w:rsidRPr="00141712" w:rsidRDefault="00141712" w:rsidP="00141712">
                            <w:pPr>
                              <w:bidi w:val="0"/>
                              <w:jc w:val="center"/>
                              <w:rPr>
                                <w:rFonts w:ascii="Century" w:hAnsi="Century"/>
                                <w:sz w:val="28"/>
                                <w:szCs w:val="28"/>
                              </w:rPr>
                            </w:pPr>
                            <w:r w:rsidRPr="00141712">
                              <w:rPr>
                                <w:rFonts w:ascii="Century" w:hAnsi="Century"/>
                                <w:sz w:val="28"/>
                                <w:szCs w:val="28"/>
                              </w:rPr>
                              <w:t xml:space="preserve">Ramat </w:t>
                            </w:r>
                            <w:proofErr w:type="spellStart"/>
                            <w:r w:rsidRPr="00141712">
                              <w:rPr>
                                <w:rFonts w:ascii="Century" w:hAnsi="Century"/>
                                <w:sz w:val="28"/>
                                <w:szCs w:val="28"/>
                              </w:rPr>
                              <w:t>Hasharon</w:t>
                            </w:r>
                            <w:proofErr w:type="spellEnd"/>
                            <w:r w:rsidR="009C6E1A">
                              <w:rPr>
                                <w:rFonts w:ascii="Century" w:hAnsi="Century"/>
                                <w:sz w:val="28"/>
                                <w:szCs w:val="28"/>
                              </w:rPr>
                              <w:t>, Israel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5pt;margin-top:-52.5pt;width:254.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IIQ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" stroked="f">
                <v:textbox>
                  <w:txbxContent>
                    <w:p w:rsidR="00141712" w:rsidRPr="00141712" w:rsidRDefault="00141712" w:rsidP="00141712">
                      <w:pPr>
                        <w:bidi w:val="0"/>
                        <w:jc w:val="center"/>
                        <w:rPr>
                          <w:rFonts w:ascii="Century" w:hAnsi="Century"/>
                          <w:sz w:val="28"/>
                          <w:szCs w:val="28"/>
                        </w:rPr>
                      </w:pPr>
                      <w:r w:rsidRPr="00141712">
                        <w:rPr>
                          <w:rFonts w:ascii="Century" w:hAnsi="Century"/>
                          <w:sz w:val="28"/>
                          <w:szCs w:val="28"/>
                        </w:rPr>
                        <w:t xml:space="preserve">Tut </w:t>
                      </w:r>
                      <w:proofErr w:type="spellStart"/>
                      <w:r w:rsidRPr="00141712">
                        <w:rPr>
                          <w:rFonts w:ascii="Century" w:hAnsi="Century"/>
                          <w:sz w:val="28"/>
                          <w:szCs w:val="28"/>
                        </w:rPr>
                        <w:t>Sadeh</w:t>
                      </w:r>
                      <w:proofErr w:type="spellEnd"/>
                      <w:r w:rsidRPr="00141712">
                        <w:rPr>
                          <w:rFonts w:ascii="Century" w:hAnsi="Century"/>
                          <w:sz w:val="28"/>
                          <w:szCs w:val="28"/>
                        </w:rPr>
                        <w:t xml:space="preserve"> </w:t>
                      </w:r>
                      <w:proofErr w:type="spellStart"/>
                      <w:r w:rsidR="009C6E1A">
                        <w:rPr>
                          <w:rFonts w:ascii="Century" w:hAnsi="Century"/>
                          <w:sz w:val="28"/>
                          <w:szCs w:val="28"/>
                        </w:rPr>
                        <w:t>Folkore</w:t>
                      </w:r>
                      <w:proofErr w:type="spellEnd"/>
                      <w:r w:rsidR="009C6E1A">
                        <w:rPr>
                          <w:rFonts w:ascii="Century" w:hAnsi="Century"/>
                          <w:sz w:val="28"/>
                          <w:szCs w:val="28"/>
                        </w:rPr>
                        <w:t xml:space="preserve"> </w:t>
                      </w:r>
                      <w:r w:rsidRPr="00141712">
                        <w:rPr>
                          <w:rFonts w:ascii="Century" w:hAnsi="Century"/>
                          <w:sz w:val="28"/>
                          <w:szCs w:val="28"/>
                        </w:rPr>
                        <w:t>Dance Company</w:t>
                      </w:r>
                    </w:p>
                    <w:p w:rsidR="00141712" w:rsidRPr="00141712" w:rsidRDefault="00141712" w:rsidP="00141712">
                      <w:pPr>
                        <w:bidi w:val="0"/>
                        <w:jc w:val="center"/>
                        <w:rPr>
                          <w:rFonts w:ascii="Century" w:hAnsi="Century"/>
                          <w:sz w:val="28"/>
                          <w:szCs w:val="28"/>
                        </w:rPr>
                      </w:pPr>
                      <w:r w:rsidRPr="00141712">
                        <w:rPr>
                          <w:rFonts w:ascii="Century" w:hAnsi="Century"/>
                          <w:sz w:val="28"/>
                          <w:szCs w:val="28"/>
                        </w:rPr>
                        <w:t xml:space="preserve">Ramat </w:t>
                      </w:r>
                      <w:proofErr w:type="spellStart"/>
                      <w:r w:rsidRPr="00141712">
                        <w:rPr>
                          <w:rFonts w:ascii="Century" w:hAnsi="Century"/>
                          <w:sz w:val="28"/>
                          <w:szCs w:val="28"/>
                        </w:rPr>
                        <w:t>Hasharon</w:t>
                      </w:r>
                      <w:proofErr w:type="spellEnd"/>
                      <w:r w:rsidR="009C6E1A">
                        <w:rPr>
                          <w:rFonts w:ascii="Century" w:hAnsi="Century"/>
                          <w:sz w:val="28"/>
                          <w:szCs w:val="28"/>
                        </w:rPr>
                        <w:t>, Israel</w:t>
                      </w:r>
                    </w:p>
                  </w:txbxContent>
                </v:textbox>
              </v:shape>
            </w:pict>
          </mc:Fallback>
        </mc:AlternateContent>
      </w:r>
    </w:p>
    <w:p w:rsidR="00141712" w:rsidRDefault="00141712" w:rsidP="00141712">
      <w:pPr>
        <w:bidi w:val="0"/>
        <w:spacing w:line="360" w:lineRule="auto"/>
        <w:jc w:val="both"/>
        <w:rPr>
          <w:rFonts w:asciiTheme="majorBidi" w:hAnsiTheme="majorBidi" w:cstheme="majorBidi"/>
          <w:sz w:val="24"/>
          <w:szCs w:val="24"/>
        </w:rPr>
      </w:pPr>
    </w:p>
    <w:p w:rsidR="00141712" w:rsidRDefault="00141712" w:rsidP="00141712">
      <w:pPr>
        <w:bidi w:val="0"/>
        <w:spacing w:line="360" w:lineRule="auto"/>
        <w:jc w:val="both"/>
        <w:rPr>
          <w:rFonts w:asciiTheme="majorBidi" w:hAnsiTheme="majorBidi" w:cstheme="majorBidi"/>
          <w:sz w:val="24"/>
          <w:szCs w:val="24"/>
        </w:rPr>
      </w:pPr>
    </w:p>
    <w:p w:rsidR="00141712" w:rsidRDefault="00141712" w:rsidP="00141712">
      <w:pPr>
        <w:bidi w:val="0"/>
        <w:spacing w:line="360" w:lineRule="auto"/>
        <w:jc w:val="both"/>
        <w:rPr>
          <w:rFonts w:asciiTheme="majorBidi" w:hAnsiTheme="majorBidi" w:cstheme="majorBidi"/>
          <w:sz w:val="24"/>
          <w:szCs w:val="24"/>
        </w:rPr>
      </w:pPr>
    </w:p>
    <w:p w:rsidR="00DB1589" w:rsidRDefault="00141712" w:rsidP="0014171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Tut </w:t>
      </w:r>
      <w:proofErr w:type="spellStart"/>
      <w:r>
        <w:rPr>
          <w:rFonts w:asciiTheme="majorBidi" w:hAnsiTheme="majorBidi" w:cstheme="majorBidi"/>
          <w:sz w:val="24"/>
          <w:szCs w:val="24"/>
        </w:rPr>
        <w:t>Sadeh</w:t>
      </w:r>
      <w:proofErr w:type="spellEnd"/>
      <w:r>
        <w:rPr>
          <w:rFonts w:asciiTheme="majorBidi" w:hAnsiTheme="majorBidi" w:cstheme="majorBidi"/>
          <w:sz w:val="24"/>
          <w:szCs w:val="24"/>
        </w:rPr>
        <w:t xml:space="preserve"> Folklore Dance Company was founded</w:t>
      </w:r>
      <w:r w:rsidR="009831B5">
        <w:rPr>
          <w:rFonts w:asciiTheme="majorBidi" w:hAnsiTheme="majorBidi" w:cstheme="majorBidi"/>
          <w:sz w:val="24"/>
          <w:szCs w:val="24"/>
        </w:rPr>
        <w:t xml:space="preserve"> by artistic director and choreographer Ran Hirsch,</w:t>
      </w:r>
      <w:r>
        <w:rPr>
          <w:rFonts w:asciiTheme="majorBidi" w:hAnsiTheme="majorBidi" w:cstheme="majorBidi"/>
          <w:sz w:val="24"/>
          <w:szCs w:val="24"/>
        </w:rPr>
        <w:t xml:space="preserve"> in the city of Ramat </w:t>
      </w:r>
      <w:proofErr w:type="spellStart"/>
      <w:r>
        <w:rPr>
          <w:rFonts w:asciiTheme="majorBidi" w:hAnsiTheme="majorBidi" w:cstheme="majorBidi"/>
          <w:sz w:val="24"/>
          <w:szCs w:val="24"/>
        </w:rPr>
        <w:t>Hasharon</w:t>
      </w:r>
      <w:proofErr w:type="spellEnd"/>
      <w:r>
        <w:rPr>
          <w:rFonts w:asciiTheme="majorBidi" w:hAnsiTheme="majorBidi" w:cstheme="majorBidi"/>
          <w:sz w:val="24"/>
          <w:szCs w:val="24"/>
        </w:rPr>
        <w:t>, Israel in 2002.</w:t>
      </w:r>
      <w:r w:rsidR="0061718D">
        <w:rPr>
          <w:rFonts w:asciiTheme="majorBidi" w:hAnsiTheme="majorBidi" w:cstheme="majorBidi"/>
          <w:sz w:val="24"/>
          <w:szCs w:val="24"/>
        </w:rPr>
        <w:t xml:space="preserve"> The company operates under the cover of </w:t>
      </w:r>
      <w:proofErr w:type="spellStart"/>
      <w:r w:rsidR="0061718D">
        <w:rPr>
          <w:rFonts w:asciiTheme="majorBidi" w:hAnsiTheme="majorBidi" w:cstheme="majorBidi"/>
          <w:sz w:val="24"/>
          <w:szCs w:val="24"/>
        </w:rPr>
        <w:t>Migvanim</w:t>
      </w:r>
      <w:proofErr w:type="spellEnd"/>
      <w:r w:rsidR="0061718D">
        <w:rPr>
          <w:rFonts w:asciiTheme="majorBidi" w:hAnsiTheme="majorBidi" w:cstheme="majorBidi"/>
          <w:sz w:val="24"/>
          <w:szCs w:val="24"/>
        </w:rPr>
        <w:t xml:space="preserve"> recreational center in the city of Ramat </w:t>
      </w:r>
      <w:proofErr w:type="spellStart"/>
      <w:r w:rsidR="0061718D">
        <w:rPr>
          <w:rFonts w:asciiTheme="majorBidi" w:hAnsiTheme="majorBidi" w:cstheme="majorBidi"/>
          <w:sz w:val="24"/>
          <w:szCs w:val="24"/>
        </w:rPr>
        <w:t>Hasharon</w:t>
      </w:r>
      <w:proofErr w:type="spellEnd"/>
      <w:r w:rsidR="0061718D">
        <w:rPr>
          <w:rFonts w:asciiTheme="majorBidi" w:hAnsiTheme="majorBidi" w:cstheme="majorBidi"/>
          <w:sz w:val="24"/>
          <w:szCs w:val="24"/>
        </w:rPr>
        <w:t xml:space="preserve">, and is managed by </w:t>
      </w:r>
      <w:proofErr w:type="spellStart"/>
      <w:r w:rsidR="0061718D">
        <w:rPr>
          <w:rFonts w:asciiTheme="majorBidi" w:hAnsiTheme="majorBidi" w:cstheme="majorBidi"/>
          <w:sz w:val="24"/>
          <w:szCs w:val="24"/>
        </w:rPr>
        <w:t>Sigal</w:t>
      </w:r>
      <w:proofErr w:type="spellEnd"/>
      <w:r w:rsidR="0061718D">
        <w:rPr>
          <w:rFonts w:asciiTheme="majorBidi" w:hAnsiTheme="majorBidi" w:cstheme="majorBidi"/>
          <w:sz w:val="24"/>
          <w:szCs w:val="24"/>
        </w:rPr>
        <w:t xml:space="preserve"> Rabin.</w:t>
      </w:r>
      <w:bookmarkStart w:id="0" w:name="_GoBack"/>
      <w:bookmarkEnd w:id="0"/>
    </w:p>
    <w:p w:rsidR="00141712" w:rsidRDefault="00141712" w:rsidP="0014171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company consists of 30 male and female dancers between the ages of 30 and 60. All the dancers have background and experience in the field of folk dancing, and some have Ballet and Modern dance experience as well. </w:t>
      </w:r>
    </w:p>
    <w:p w:rsidR="00CB5C1E" w:rsidRDefault="00141712" w:rsidP="0014171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Our repertoire is comprised of dances from various folklore styles, such as Israeli folklore, </w:t>
      </w:r>
      <w:r w:rsidR="009831B5">
        <w:rPr>
          <w:rFonts w:asciiTheme="majorBidi" w:hAnsiTheme="majorBidi" w:cstheme="majorBidi"/>
          <w:sz w:val="24"/>
          <w:szCs w:val="24"/>
        </w:rPr>
        <w:t xml:space="preserve">Ladino (Spanish) Folklore. The dances are dances in various choreographic structures such as circles, rows and mainly couples. </w:t>
      </w:r>
    </w:p>
    <w:p w:rsidR="00CB5C1E" w:rsidRPr="00AB08B9" w:rsidRDefault="00CB5C1E" w:rsidP="00CB5C1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company participates in major dance festivals throughout the country: Jerusalem Folklore Dance Festival, </w:t>
      </w:r>
      <w:proofErr w:type="spellStart"/>
      <w:r>
        <w:rPr>
          <w:rFonts w:asciiTheme="majorBidi" w:hAnsiTheme="majorBidi" w:cstheme="majorBidi"/>
          <w:sz w:val="24"/>
          <w:szCs w:val="24"/>
        </w:rPr>
        <w:t>Karmiel</w:t>
      </w:r>
      <w:proofErr w:type="spellEnd"/>
      <w:r>
        <w:rPr>
          <w:rFonts w:asciiTheme="majorBidi" w:hAnsiTheme="majorBidi" w:cstheme="majorBidi"/>
          <w:sz w:val="24"/>
          <w:szCs w:val="24"/>
        </w:rPr>
        <w:t xml:space="preserve"> Dance Festival. During these festivals we dance and perform, and spend a lot of time together as a group, putting an emphasis on the social aspect as well as the professional.</w:t>
      </w:r>
    </w:p>
    <w:p w:rsidR="00141712" w:rsidRDefault="00F33704" w:rsidP="00CB5C1E">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company</w:t>
      </w:r>
      <w:r w:rsidR="009831B5">
        <w:rPr>
          <w:rFonts w:asciiTheme="majorBidi" w:hAnsiTheme="majorBidi" w:cstheme="majorBidi"/>
          <w:sz w:val="24"/>
          <w:szCs w:val="24"/>
        </w:rPr>
        <w:t xml:space="preserve"> dance</w:t>
      </w:r>
      <w:r>
        <w:rPr>
          <w:rFonts w:asciiTheme="majorBidi" w:hAnsiTheme="majorBidi" w:cstheme="majorBidi"/>
          <w:sz w:val="24"/>
          <w:szCs w:val="24"/>
        </w:rPr>
        <w:t>s</w:t>
      </w:r>
      <w:r w:rsidR="009831B5">
        <w:rPr>
          <w:rFonts w:asciiTheme="majorBidi" w:hAnsiTheme="majorBidi" w:cstheme="majorBidi"/>
          <w:sz w:val="24"/>
          <w:szCs w:val="24"/>
        </w:rPr>
        <w:t xml:space="preserve"> to Israeli music of different styles. From songs that were written 66 years ago when Israel was just founded to more contemporary songs performed by leading singers today. The dances may be </w:t>
      </w:r>
      <w:r w:rsidR="00CB5C1E">
        <w:rPr>
          <w:rFonts w:asciiTheme="majorBidi" w:hAnsiTheme="majorBidi" w:cstheme="majorBidi"/>
          <w:sz w:val="24"/>
          <w:szCs w:val="24"/>
        </w:rPr>
        <w:t xml:space="preserve">of one song, or a medley </w:t>
      </w:r>
      <w:r w:rsidR="00504813">
        <w:rPr>
          <w:rFonts w:asciiTheme="majorBidi" w:hAnsiTheme="majorBidi" w:cstheme="majorBidi"/>
          <w:sz w:val="24"/>
          <w:szCs w:val="24"/>
        </w:rPr>
        <w:t xml:space="preserve">comprised </w:t>
      </w:r>
      <w:r w:rsidR="00CB5C1E">
        <w:rPr>
          <w:rFonts w:asciiTheme="majorBidi" w:hAnsiTheme="majorBidi" w:cstheme="majorBidi"/>
          <w:sz w:val="24"/>
          <w:szCs w:val="24"/>
        </w:rPr>
        <w:t>of several songs. The dances depict the Israeli culture or way of life and the Jewish spirit and holidays.</w:t>
      </w:r>
    </w:p>
    <w:p w:rsidR="00CB5C1E" w:rsidRDefault="00CB5C1E" w:rsidP="00CB5C1E">
      <w:pPr>
        <w:bidi w:val="0"/>
        <w:spacing w:line="360" w:lineRule="auto"/>
        <w:jc w:val="both"/>
        <w:rPr>
          <w:rFonts w:asciiTheme="majorBidi" w:hAnsiTheme="majorBidi" w:cstheme="majorBidi"/>
          <w:sz w:val="24"/>
          <w:szCs w:val="24"/>
        </w:rPr>
      </w:pPr>
      <w:r>
        <w:rPr>
          <w:rFonts w:asciiTheme="majorBidi" w:hAnsiTheme="majorBidi" w:cstheme="majorBidi"/>
          <w:sz w:val="24"/>
          <w:szCs w:val="24"/>
        </w:rPr>
        <w:t>Let's Dance! (</w:t>
      </w:r>
      <w:proofErr w:type="spellStart"/>
      <w:r>
        <w:rPr>
          <w:rFonts w:asciiTheme="majorBidi" w:hAnsiTheme="majorBidi" w:cstheme="majorBidi"/>
          <w:sz w:val="24"/>
          <w:szCs w:val="24"/>
        </w:rPr>
        <w:t>Hava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Netze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BeMachol</w:t>
      </w:r>
      <w:proofErr w:type="spellEnd"/>
      <w:r>
        <w:rPr>
          <w:rFonts w:asciiTheme="majorBidi" w:hAnsiTheme="majorBidi" w:cstheme="majorBidi"/>
          <w:sz w:val="24"/>
          <w:szCs w:val="24"/>
        </w:rPr>
        <w:t xml:space="preserve">) is a classic Israeli </w:t>
      </w:r>
      <w:proofErr w:type="spellStart"/>
      <w:r>
        <w:rPr>
          <w:rFonts w:asciiTheme="majorBidi" w:hAnsiTheme="majorBidi" w:cstheme="majorBidi"/>
          <w:sz w:val="24"/>
          <w:szCs w:val="24"/>
        </w:rPr>
        <w:t>Hora</w:t>
      </w:r>
      <w:proofErr w:type="spellEnd"/>
      <w:r>
        <w:rPr>
          <w:rFonts w:asciiTheme="majorBidi" w:hAnsiTheme="majorBidi" w:cstheme="majorBidi"/>
          <w:sz w:val="24"/>
          <w:szCs w:val="24"/>
        </w:rPr>
        <w:t xml:space="preserve"> dance. The music is a medley of songs that were written and composed during Israel's early years as an independent country. The choreography combines known Israeli Folk dances that were choreographed during those same years with Hirsch's personal touch and choreography.</w:t>
      </w:r>
    </w:p>
    <w:p w:rsidR="00E77856" w:rsidRDefault="00E77856" w:rsidP="00E77856">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Song of Hope (</w:t>
      </w:r>
      <w:proofErr w:type="spellStart"/>
      <w:r>
        <w:rPr>
          <w:rFonts w:asciiTheme="majorBidi" w:hAnsiTheme="majorBidi" w:cstheme="majorBidi"/>
          <w:sz w:val="24"/>
          <w:szCs w:val="24"/>
        </w:rPr>
        <w:t>Shir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Tikva</w:t>
      </w:r>
      <w:proofErr w:type="spellEnd"/>
      <w:r>
        <w:rPr>
          <w:rFonts w:asciiTheme="majorBidi" w:hAnsiTheme="majorBidi" w:cstheme="majorBidi"/>
          <w:sz w:val="24"/>
          <w:szCs w:val="24"/>
        </w:rPr>
        <w:t>) is a more recent dance in the company's repertoire and was choreographed 2 years ago. The song, too, is modern and is performed by two leading Israeli singers. The choreography is more contemporary, yet combines classic folklore style and reflects the song's message of believing in one's self and not giving up or losing hope even if you don't achieve your goals today, there is still tomorrow or even next year.</w:t>
      </w:r>
    </w:p>
    <w:p w:rsidR="00F33704" w:rsidRDefault="00E13BE8" w:rsidP="00E13BE8">
      <w:pPr>
        <w:bidi w:val="0"/>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2336" behindDoc="1" locked="0" layoutInCell="1" allowOverlap="1" wp14:anchorId="5681DE45" wp14:editId="4F38D482">
            <wp:simplePos x="0" y="0"/>
            <wp:positionH relativeFrom="column">
              <wp:posOffset>0</wp:posOffset>
            </wp:positionH>
            <wp:positionV relativeFrom="paragraph">
              <wp:posOffset>1262380</wp:posOffset>
            </wp:positionV>
            <wp:extent cx="5274310" cy="3503295"/>
            <wp:effectExtent l="0" t="0" r="2540" b="1905"/>
            <wp:wrapThrough wrapText="bothSides">
              <wp:wrapPolygon edited="0">
                <wp:start x="0" y="0"/>
                <wp:lineTo x="0" y="21494"/>
                <wp:lineTo x="21532" y="21494"/>
                <wp:lineTo x="215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רח הלילך - יוני 20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503295"/>
                    </a:xfrm>
                    <a:prstGeom prst="rect">
                      <a:avLst/>
                    </a:prstGeom>
                  </pic:spPr>
                </pic:pic>
              </a:graphicData>
            </a:graphic>
            <wp14:sizeRelH relativeFrom="page">
              <wp14:pctWidth>0</wp14:pctWidth>
            </wp14:sizeRelH>
            <wp14:sizeRelV relativeFrom="page">
              <wp14:pctHeight>0</wp14:pctHeight>
            </wp14:sizeRelV>
          </wp:anchor>
        </w:drawing>
      </w:r>
      <w:r w:rsidR="00F33704">
        <w:rPr>
          <w:rFonts w:asciiTheme="majorBidi" w:hAnsiTheme="majorBidi" w:cstheme="majorBidi"/>
          <w:sz w:val="24"/>
          <w:szCs w:val="24"/>
        </w:rPr>
        <w:t>The Lilac Flower (</w:t>
      </w:r>
      <w:proofErr w:type="spellStart"/>
      <w:r w:rsidR="00F33704">
        <w:rPr>
          <w:rFonts w:asciiTheme="majorBidi" w:hAnsiTheme="majorBidi" w:cstheme="majorBidi"/>
          <w:sz w:val="24"/>
          <w:szCs w:val="24"/>
        </w:rPr>
        <w:t>Perach</w:t>
      </w:r>
      <w:proofErr w:type="spellEnd"/>
      <w:r w:rsidR="00F33704">
        <w:rPr>
          <w:rFonts w:asciiTheme="majorBidi" w:hAnsiTheme="majorBidi" w:cstheme="majorBidi"/>
          <w:sz w:val="24"/>
          <w:szCs w:val="24"/>
        </w:rPr>
        <w:t xml:space="preserve"> </w:t>
      </w:r>
      <w:proofErr w:type="spellStart"/>
      <w:r w:rsidR="00F33704">
        <w:rPr>
          <w:rFonts w:asciiTheme="majorBidi" w:hAnsiTheme="majorBidi" w:cstheme="majorBidi"/>
          <w:sz w:val="24"/>
          <w:szCs w:val="24"/>
        </w:rPr>
        <w:t>HaLilach</w:t>
      </w:r>
      <w:proofErr w:type="spellEnd"/>
      <w:r w:rsidR="00F33704">
        <w:rPr>
          <w:rFonts w:asciiTheme="majorBidi" w:hAnsiTheme="majorBidi" w:cstheme="majorBidi"/>
          <w:sz w:val="24"/>
          <w:szCs w:val="24"/>
        </w:rPr>
        <w:t>) is a song about the strong love between a man and a woman, who don't want the day to end or for the fall to arrive, so that this moment, their moment, will last forever. Accordingly this dance is choreographed entirely in couples, dancing closely, and holding on to each other for as long as they can.</w:t>
      </w:r>
    </w:p>
    <w:p w:rsidR="00E13BE8" w:rsidRDefault="00E13BE8" w:rsidP="00895826">
      <w:pPr>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The Lilac Flower, 15.6.2013, </w:t>
      </w:r>
      <w:proofErr w:type="spellStart"/>
      <w:r>
        <w:rPr>
          <w:rFonts w:asciiTheme="majorBidi" w:hAnsiTheme="majorBidi" w:cstheme="majorBidi"/>
          <w:sz w:val="24"/>
          <w:szCs w:val="24"/>
        </w:rPr>
        <w:t>Drom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Hasharon</w:t>
      </w:r>
      <w:proofErr w:type="spellEnd"/>
      <w:r>
        <w:rPr>
          <w:rFonts w:asciiTheme="majorBidi" w:hAnsiTheme="majorBidi" w:cstheme="majorBidi"/>
          <w:sz w:val="24"/>
          <w:szCs w:val="24"/>
        </w:rPr>
        <w:t xml:space="preserve"> Dance Festival.</w:t>
      </w:r>
      <w:proofErr w:type="gramEnd"/>
    </w:p>
    <w:p w:rsidR="00990061" w:rsidRDefault="008470DD" w:rsidP="00E13BE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Rosa is a song from the musical </w:t>
      </w:r>
      <w:proofErr w:type="spellStart"/>
      <w:r>
        <w:rPr>
          <w:rFonts w:asciiTheme="majorBidi" w:hAnsiTheme="majorBidi" w:cstheme="majorBidi"/>
          <w:sz w:val="24"/>
          <w:szCs w:val="24"/>
        </w:rPr>
        <w:t>Kazablan</w:t>
      </w:r>
      <w:proofErr w:type="spellEnd"/>
      <w:r>
        <w:rPr>
          <w:rFonts w:asciiTheme="majorBidi" w:hAnsiTheme="majorBidi" w:cstheme="majorBidi"/>
          <w:sz w:val="24"/>
          <w:szCs w:val="24"/>
        </w:rPr>
        <w:t>. This musical, which was written in 19</w:t>
      </w:r>
      <w:r w:rsidR="00895826">
        <w:rPr>
          <w:rFonts w:asciiTheme="majorBidi" w:hAnsiTheme="majorBidi" w:cstheme="majorBidi"/>
          <w:sz w:val="24"/>
          <w:szCs w:val="24"/>
        </w:rPr>
        <w:t>54</w:t>
      </w:r>
      <w:r>
        <w:rPr>
          <w:rFonts w:asciiTheme="majorBidi" w:hAnsiTheme="majorBidi" w:cstheme="majorBidi"/>
          <w:sz w:val="24"/>
          <w:szCs w:val="24"/>
        </w:rPr>
        <w:t>, deals with the burning social issues that existed in the 1950's and are relevant till this very day concerning the Israeli society. These issues regard the relations between the Ashkenazi and Sephardic ethnicities that live together in this country</w:t>
      </w:r>
      <w:r w:rsidR="00895826">
        <w:rPr>
          <w:rFonts w:asciiTheme="majorBidi" w:hAnsiTheme="majorBidi" w:cstheme="majorBidi"/>
          <w:sz w:val="24"/>
          <w:szCs w:val="24"/>
        </w:rPr>
        <w:t>, nationality and loyalty towards the country, equal rights for each of the ethnic groups, prejudice and accepting who is different than you, etc.</w:t>
      </w:r>
    </w:p>
    <w:sectPr w:rsidR="00990061" w:rsidSect="009C56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B9"/>
    <w:rsid w:val="00141712"/>
    <w:rsid w:val="00455ED9"/>
    <w:rsid w:val="00504813"/>
    <w:rsid w:val="0061718D"/>
    <w:rsid w:val="008470DD"/>
    <w:rsid w:val="00895826"/>
    <w:rsid w:val="009831B5"/>
    <w:rsid w:val="00990061"/>
    <w:rsid w:val="009A1ED7"/>
    <w:rsid w:val="009C5642"/>
    <w:rsid w:val="009C6E1A"/>
    <w:rsid w:val="00AB08B9"/>
    <w:rsid w:val="00CB5C1E"/>
    <w:rsid w:val="00DB1589"/>
    <w:rsid w:val="00E13BE8"/>
    <w:rsid w:val="00E77856"/>
    <w:rsid w:val="00F337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2510</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Sira</dc:creator>
  <cp:lastModifiedBy>Ben Sira</cp:lastModifiedBy>
  <cp:revision>2</cp:revision>
  <dcterms:created xsi:type="dcterms:W3CDTF">2014-05-14T20:01:00Z</dcterms:created>
  <dcterms:modified xsi:type="dcterms:W3CDTF">2014-05-14T20:01:00Z</dcterms:modified>
</cp:coreProperties>
</file>